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37" w:rsidRDefault="007D5B37" w:rsidP="007D5B37"/>
    <w:p w:rsidR="007D5B37" w:rsidRDefault="007D5B37" w:rsidP="007D5B37"/>
    <w:p w:rsidR="007D5B37" w:rsidRDefault="007D5B37" w:rsidP="007D5B37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>Notice and Agenda of Meeting</w:t>
      </w:r>
    </w:p>
    <w:p w:rsidR="007D5B37" w:rsidRDefault="007D5B37" w:rsidP="007D5B37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7D5B37" w:rsidRDefault="007D5B37" w:rsidP="007D5B37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Good Shepherd Lutheran Church</w:t>
      </w:r>
    </w:p>
    <w:p w:rsidR="007D5B37" w:rsidRDefault="007D5B37" w:rsidP="007D5B37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 xml:space="preserve">101 East Garfield </w:t>
      </w:r>
    </w:p>
    <w:p w:rsidR="007D5B37" w:rsidRDefault="007D5B37" w:rsidP="007D5B37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7D5B37" w:rsidRDefault="007D5B37" w:rsidP="007D5B37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Tuesday,</w:t>
      </w:r>
    </w:p>
    <w:p w:rsidR="007D5B37" w:rsidRDefault="007D5B37" w:rsidP="007D5B37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April 20</w:t>
      </w:r>
      <w:r w:rsidRPr="007D5B37">
        <w:rPr>
          <w:rFonts w:ascii="Courier New" w:hAnsi="Courier New" w:cs="Courier New"/>
          <w:b/>
          <w:snapToGrid w:val="0"/>
          <w:sz w:val="24"/>
          <w:vertAlign w:val="superscript"/>
        </w:rPr>
        <w:t>th</w:t>
      </w:r>
      <w:r>
        <w:rPr>
          <w:rFonts w:ascii="Courier New" w:hAnsi="Courier New" w:cs="Courier New"/>
          <w:b/>
          <w:snapToGrid w:val="0"/>
          <w:sz w:val="24"/>
        </w:rPr>
        <w:t>, 2021</w:t>
      </w:r>
    </w:p>
    <w:p w:rsidR="007D5B37" w:rsidRDefault="007D5B37" w:rsidP="007D5B37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7:00 p.m.</w:t>
      </w:r>
    </w:p>
    <w:p w:rsidR="007D5B37" w:rsidRDefault="007D5B37" w:rsidP="007D5B37">
      <w:pPr>
        <w:ind w:firstLine="300"/>
        <w:rPr>
          <w:rFonts w:ascii="Courier New" w:hAnsi="Courier New"/>
          <w:b/>
          <w:snapToGrid w:val="0"/>
          <w:sz w:val="24"/>
        </w:rPr>
      </w:pPr>
    </w:p>
    <w:p w:rsidR="007D5B37" w:rsidRPr="009D78C8" w:rsidRDefault="007D5B37" w:rsidP="007D5B37">
      <w:pPr>
        <w:pStyle w:val="ListParagraph"/>
        <w:numPr>
          <w:ilvl w:val="0"/>
          <w:numId w:val="2"/>
        </w:numPr>
        <w:rPr>
          <w:rFonts w:ascii="Courier New" w:hAnsi="Courier New"/>
          <w:b/>
          <w:snapToGrid w:val="0"/>
          <w:sz w:val="24"/>
        </w:rPr>
      </w:pPr>
      <w:r w:rsidRPr="009D78C8">
        <w:rPr>
          <w:rFonts w:ascii="Courier New" w:hAnsi="Courier New"/>
          <w:b/>
          <w:snapToGrid w:val="0"/>
          <w:sz w:val="24"/>
        </w:rPr>
        <w:t>Citizens Comments</w:t>
      </w:r>
    </w:p>
    <w:p w:rsidR="007D5B37" w:rsidRPr="009D78C8" w:rsidRDefault="007D5B37" w:rsidP="007D5B37">
      <w:pPr>
        <w:pStyle w:val="ListParagraph"/>
        <w:ind w:left="1245"/>
        <w:rPr>
          <w:rFonts w:ascii="Courier New" w:hAnsi="Courier New"/>
          <w:b/>
          <w:snapToGrid w:val="0"/>
          <w:sz w:val="24"/>
        </w:rPr>
      </w:pPr>
    </w:p>
    <w:p w:rsidR="007D5B37" w:rsidRDefault="007D5B37" w:rsidP="007D5B37">
      <w:pPr>
        <w:ind w:firstLine="300"/>
        <w:rPr>
          <w:rFonts w:ascii="Courier New" w:hAnsi="Courier New"/>
          <w:b/>
          <w:snapToGrid w:val="0"/>
          <w:sz w:val="24"/>
        </w:rPr>
      </w:pPr>
    </w:p>
    <w:p w:rsidR="007D5B37" w:rsidRDefault="007D5B37" w:rsidP="007D5B37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2.  Consideration of Motion to Approve the 04.06.2021 Board Meeting Minutes.</w:t>
      </w:r>
    </w:p>
    <w:p w:rsidR="007D5B37" w:rsidRDefault="007D5B37" w:rsidP="007D5B3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7D5B37" w:rsidRDefault="007D5B37" w:rsidP="007D5B3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3.  Police Report.</w:t>
      </w:r>
    </w:p>
    <w:p w:rsidR="007D5B37" w:rsidRDefault="007D5B37" w:rsidP="007D5B37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7D5B37" w:rsidRDefault="007D5B37" w:rsidP="007D5B37">
      <w:pPr>
        <w:rPr>
          <w:rFonts w:ascii="Courier New" w:hAnsi="Courier New"/>
          <w:snapToGrid w:val="0"/>
          <w:sz w:val="24"/>
        </w:rPr>
      </w:pPr>
    </w:p>
    <w:p w:rsidR="007D5B37" w:rsidRDefault="007D5B37" w:rsidP="007D5B3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4.  Public Works/Street Report.</w:t>
      </w:r>
    </w:p>
    <w:p w:rsidR="007D5B37" w:rsidRDefault="007D5B37" w:rsidP="007D5B37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ab/>
        <w:t xml:space="preserve">                   </w:t>
      </w:r>
    </w:p>
    <w:p w:rsidR="007D5B37" w:rsidRDefault="007D5B37" w:rsidP="007D5B37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5.  Report of Trustees and/or Standing Committees.</w:t>
      </w:r>
      <w:r>
        <w:rPr>
          <w:rFonts w:ascii="Courier New" w:hAnsi="Courier New"/>
          <w:b/>
          <w:snapToGrid w:val="0"/>
          <w:sz w:val="24"/>
        </w:rPr>
        <w:tab/>
      </w:r>
    </w:p>
    <w:p w:rsidR="007D5B37" w:rsidRDefault="007D5B37" w:rsidP="007D5B37">
      <w:pPr>
        <w:ind w:left="1440"/>
        <w:rPr>
          <w:rFonts w:ascii="Courier New" w:hAnsi="Courier New"/>
          <w:b/>
          <w:snapToGrid w:val="0"/>
          <w:sz w:val="24"/>
        </w:rPr>
      </w:pPr>
    </w:p>
    <w:p w:rsidR="007D5B37" w:rsidRDefault="007D5B37" w:rsidP="007D5B37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</w:t>
      </w:r>
      <w:r w:rsidRPr="00AA5083">
        <w:rPr>
          <w:rFonts w:ascii="Courier New" w:hAnsi="Courier New"/>
          <w:b/>
          <w:snapToGrid w:val="0"/>
          <w:sz w:val="24"/>
        </w:rPr>
        <w:t xml:space="preserve">Motion to approve the </w:t>
      </w:r>
      <w:r>
        <w:rPr>
          <w:rFonts w:ascii="Courier New" w:hAnsi="Courier New"/>
          <w:b/>
          <w:snapToGrid w:val="0"/>
          <w:sz w:val="24"/>
        </w:rPr>
        <w:t>transfer of $20,000.00 from Clearing Fund to Operation &amp; Maintenance Checking.</w:t>
      </w:r>
    </w:p>
    <w:p w:rsidR="007D5B37" w:rsidRDefault="007D5B37" w:rsidP="007D5B37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</w:t>
      </w:r>
      <w:r w:rsidRPr="00AA5083">
        <w:rPr>
          <w:rFonts w:ascii="Courier New" w:hAnsi="Courier New"/>
          <w:b/>
          <w:snapToGrid w:val="0"/>
          <w:sz w:val="24"/>
        </w:rPr>
        <w:t>Motion</w:t>
      </w:r>
      <w:r>
        <w:rPr>
          <w:rFonts w:ascii="Courier New" w:hAnsi="Courier New"/>
          <w:b/>
          <w:snapToGrid w:val="0"/>
          <w:sz w:val="24"/>
        </w:rPr>
        <w:t xml:space="preserve"> to approve the transfer of $9,230.80 from Clearing Fund to General Fund Checking for </w:t>
      </w:r>
      <w:r w:rsidR="003A2985">
        <w:rPr>
          <w:rFonts w:ascii="Courier New" w:hAnsi="Courier New"/>
          <w:b/>
          <w:snapToGrid w:val="0"/>
          <w:sz w:val="24"/>
        </w:rPr>
        <w:t xml:space="preserve">March </w:t>
      </w:r>
      <w:r>
        <w:rPr>
          <w:rFonts w:ascii="Courier New" w:hAnsi="Courier New"/>
          <w:b/>
          <w:snapToGrid w:val="0"/>
          <w:sz w:val="24"/>
        </w:rPr>
        <w:t>garbage payments.</w:t>
      </w:r>
    </w:p>
    <w:p w:rsidR="007D5B37" w:rsidRDefault="007D5B37" w:rsidP="007D5B37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Motion to approve the employee health insurance proposal from Midwestern Insurance. </w:t>
      </w:r>
    </w:p>
    <w:p w:rsidR="007D5B37" w:rsidRDefault="007D5B37" w:rsidP="007D5B37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Consideration of Motion to approve Ordinance #873</w:t>
      </w:r>
      <w:r w:rsidR="00196530">
        <w:rPr>
          <w:rFonts w:ascii="Courier New" w:hAnsi="Courier New"/>
          <w:b/>
          <w:snapToGrid w:val="0"/>
          <w:sz w:val="24"/>
        </w:rPr>
        <w:t xml:space="preserve">, An </w:t>
      </w:r>
      <w:r w:rsidR="00D55529">
        <w:rPr>
          <w:rFonts w:ascii="Courier New" w:hAnsi="Courier New"/>
          <w:b/>
          <w:snapToGrid w:val="0"/>
          <w:sz w:val="24"/>
        </w:rPr>
        <w:t>Ordinance Making Appropriation</w:t>
      </w:r>
      <w:r w:rsidR="00F90A2C">
        <w:rPr>
          <w:rFonts w:ascii="Courier New" w:hAnsi="Courier New"/>
          <w:b/>
          <w:snapToGrid w:val="0"/>
          <w:sz w:val="24"/>
        </w:rPr>
        <w:t xml:space="preserve"> Transfers</w:t>
      </w:r>
      <w:r w:rsidR="00D55529">
        <w:rPr>
          <w:rFonts w:ascii="Courier New" w:hAnsi="Courier New"/>
          <w:b/>
          <w:snapToGrid w:val="0"/>
          <w:sz w:val="24"/>
        </w:rPr>
        <w:t xml:space="preserve"> for the Corporate Purpose of The Village of Minier, Illinois for the Fiscal Year Commencing on the 1</w:t>
      </w:r>
      <w:r w:rsidR="00D55529" w:rsidRPr="00D55529">
        <w:rPr>
          <w:rFonts w:ascii="Courier New" w:hAnsi="Courier New"/>
          <w:b/>
          <w:snapToGrid w:val="0"/>
          <w:sz w:val="24"/>
          <w:vertAlign w:val="superscript"/>
        </w:rPr>
        <w:t>st</w:t>
      </w:r>
      <w:r w:rsidR="00D55529">
        <w:rPr>
          <w:rFonts w:ascii="Courier New" w:hAnsi="Courier New"/>
          <w:b/>
          <w:snapToGrid w:val="0"/>
          <w:sz w:val="24"/>
        </w:rPr>
        <w:t xml:space="preserve"> Day of May A.D, 2020 and Ending on the 30</w:t>
      </w:r>
      <w:r w:rsidR="00D55529" w:rsidRPr="00D55529">
        <w:rPr>
          <w:rFonts w:ascii="Courier New" w:hAnsi="Courier New"/>
          <w:b/>
          <w:snapToGrid w:val="0"/>
          <w:sz w:val="24"/>
          <w:vertAlign w:val="superscript"/>
        </w:rPr>
        <w:t>th</w:t>
      </w:r>
      <w:r w:rsidR="00D55529">
        <w:rPr>
          <w:rFonts w:ascii="Courier New" w:hAnsi="Courier New"/>
          <w:b/>
          <w:snapToGrid w:val="0"/>
          <w:sz w:val="24"/>
        </w:rPr>
        <w:t xml:space="preserve"> Day of April A.D, 2021.</w:t>
      </w:r>
    </w:p>
    <w:p w:rsidR="00196530" w:rsidRDefault="00196530" w:rsidP="00E1238E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 w:rsidRPr="00196530">
        <w:rPr>
          <w:rFonts w:ascii="Courier New" w:hAnsi="Courier New"/>
          <w:b/>
          <w:snapToGrid w:val="0"/>
          <w:sz w:val="24"/>
        </w:rPr>
        <w:t>Consideration of Motion to approve Ordinance #874, Amending a Full Time Police Officer Residency Requirements.</w:t>
      </w:r>
      <w:bookmarkStart w:id="0" w:name="_GoBack"/>
      <w:bookmarkEnd w:id="0"/>
    </w:p>
    <w:p w:rsidR="00196530" w:rsidRDefault="00196530" w:rsidP="00E1238E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Motion to approve Ordinance #875, An Ordinance Amending Chapter 9, Section I To Amend Provisions of Article I, Water System for Water Rates. </w:t>
      </w:r>
    </w:p>
    <w:p w:rsidR="00196530" w:rsidRDefault="00196530" w:rsidP="00E1238E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lastRenderedPageBreak/>
        <w:t>Consideration of Motion to approve Ordinance #876, Amending Various Provisions of Chapter 9, Section II, Articles 8, 10 of the Sewage Systems for Sewer Rates.</w:t>
      </w:r>
      <w:r w:rsidRPr="00196530">
        <w:rPr>
          <w:rFonts w:ascii="Courier New" w:hAnsi="Courier New"/>
          <w:b/>
          <w:snapToGrid w:val="0"/>
          <w:sz w:val="24"/>
        </w:rPr>
        <w:t xml:space="preserve"> </w:t>
      </w:r>
    </w:p>
    <w:p w:rsidR="00347D26" w:rsidRPr="00196530" w:rsidRDefault="00347D26" w:rsidP="00E1238E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Consid</w:t>
      </w:r>
      <w:r w:rsidR="00E642D7">
        <w:rPr>
          <w:rFonts w:ascii="Courier New" w:hAnsi="Courier New"/>
          <w:b/>
          <w:snapToGrid w:val="0"/>
          <w:sz w:val="24"/>
        </w:rPr>
        <w:t>eration of Motion to approve Olympia School District the</w:t>
      </w:r>
      <w:r>
        <w:rPr>
          <w:rFonts w:ascii="Courier New" w:hAnsi="Courier New"/>
          <w:b/>
          <w:snapToGrid w:val="0"/>
          <w:sz w:val="24"/>
        </w:rPr>
        <w:t xml:space="preserve"> use of </w:t>
      </w:r>
      <w:r w:rsidR="00E642D7">
        <w:rPr>
          <w:rFonts w:ascii="Courier New" w:hAnsi="Courier New"/>
          <w:b/>
          <w:snapToGrid w:val="0"/>
          <w:sz w:val="24"/>
        </w:rPr>
        <w:t xml:space="preserve">the </w:t>
      </w:r>
      <w:r w:rsidR="003A2985">
        <w:rPr>
          <w:rFonts w:ascii="Courier New" w:hAnsi="Courier New"/>
          <w:b/>
          <w:snapToGrid w:val="0"/>
          <w:sz w:val="24"/>
        </w:rPr>
        <w:t xml:space="preserve">Minier </w:t>
      </w:r>
      <w:r>
        <w:rPr>
          <w:rFonts w:ascii="Courier New" w:hAnsi="Courier New"/>
          <w:b/>
          <w:snapToGrid w:val="0"/>
          <w:sz w:val="24"/>
        </w:rPr>
        <w:t xml:space="preserve">School Park for </w:t>
      </w:r>
      <w:r w:rsidR="00E642D7">
        <w:rPr>
          <w:rFonts w:ascii="Courier New" w:hAnsi="Courier New"/>
          <w:b/>
          <w:snapToGrid w:val="0"/>
          <w:sz w:val="24"/>
        </w:rPr>
        <w:t xml:space="preserve">Ag Day. </w:t>
      </w:r>
    </w:p>
    <w:p w:rsidR="007D5B37" w:rsidRPr="00810359" w:rsidRDefault="007D5B37" w:rsidP="007D5B37">
      <w:pPr>
        <w:rPr>
          <w:rFonts w:ascii="Courier New" w:hAnsi="Courier New"/>
          <w:b/>
          <w:snapToGrid w:val="0"/>
          <w:sz w:val="24"/>
        </w:rPr>
      </w:pPr>
      <w:r w:rsidRPr="00810359">
        <w:rPr>
          <w:rFonts w:ascii="Courier New" w:hAnsi="Courier New"/>
          <w:b/>
          <w:snapToGrid w:val="0"/>
          <w:sz w:val="24"/>
        </w:rPr>
        <w:tab/>
      </w:r>
      <w:r w:rsidRPr="00810359">
        <w:rPr>
          <w:rFonts w:ascii="Courier New" w:hAnsi="Courier New"/>
          <w:b/>
          <w:snapToGrid w:val="0"/>
          <w:sz w:val="24"/>
        </w:rPr>
        <w:tab/>
        <w:t xml:space="preserve">       </w:t>
      </w:r>
      <w:r w:rsidRPr="00810359">
        <w:rPr>
          <w:rFonts w:ascii="Courier New" w:hAnsi="Courier New"/>
          <w:b/>
          <w:snapToGrid w:val="0"/>
          <w:sz w:val="24"/>
        </w:rPr>
        <w:tab/>
      </w:r>
    </w:p>
    <w:p w:rsidR="007D5B37" w:rsidRDefault="007D5B37" w:rsidP="007D5B3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6.  Clerk’s Report.</w:t>
      </w:r>
    </w:p>
    <w:p w:rsidR="007D5B37" w:rsidRDefault="007D5B37" w:rsidP="007D5B37">
      <w:pPr>
        <w:rPr>
          <w:rFonts w:ascii="Courier New" w:hAnsi="Courier New"/>
          <w:b/>
          <w:snapToGrid w:val="0"/>
          <w:sz w:val="24"/>
        </w:rPr>
      </w:pPr>
    </w:p>
    <w:p w:rsidR="007D5B37" w:rsidRDefault="007D5B37" w:rsidP="007D5B3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7.  Unfinished Business.</w:t>
      </w:r>
    </w:p>
    <w:p w:rsidR="007D5B37" w:rsidRDefault="007D5B37" w:rsidP="007D5B3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7D5B37" w:rsidRDefault="007D5B37" w:rsidP="007D5B3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8.  President </w:t>
      </w:r>
      <w:proofErr w:type="spellStart"/>
      <w:r>
        <w:rPr>
          <w:rFonts w:ascii="Courier New" w:hAnsi="Courier New"/>
          <w:b/>
          <w:snapToGrid w:val="0"/>
          <w:sz w:val="24"/>
        </w:rPr>
        <w:t>Keneipp’s</w:t>
      </w:r>
      <w:proofErr w:type="spellEnd"/>
      <w:r>
        <w:rPr>
          <w:rFonts w:ascii="Courier New" w:hAnsi="Courier New"/>
          <w:b/>
          <w:snapToGrid w:val="0"/>
          <w:sz w:val="24"/>
        </w:rPr>
        <w:t xml:space="preserve"> Report.</w:t>
      </w:r>
    </w:p>
    <w:p w:rsidR="007D5B37" w:rsidRDefault="007D5B37" w:rsidP="007D5B37">
      <w:pPr>
        <w:rPr>
          <w:rFonts w:ascii="Courier New" w:hAnsi="Courier New"/>
          <w:b/>
          <w:snapToGrid w:val="0"/>
          <w:sz w:val="24"/>
        </w:rPr>
      </w:pPr>
    </w:p>
    <w:p w:rsidR="007D5B37" w:rsidRDefault="007D5B37" w:rsidP="007D5B3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9.</w:t>
      </w:r>
      <w:r>
        <w:t xml:space="preserve"> </w:t>
      </w:r>
      <w:r>
        <w:rPr>
          <w:rFonts w:ascii="Courier New" w:hAnsi="Courier New"/>
          <w:b/>
          <w:snapToGrid w:val="0"/>
          <w:sz w:val="24"/>
        </w:rPr>
        <w:t>Consideration of Motion to Adjourn to Executive Session.</w:t>
      </w:r>
    </w:p>
    <w:p w:rsidR="00C14DB7" w:rsidRDefault="00C14DB7" w:rsidP="00C14DB7">
      <w:pPr>
        <w:ind w:left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A. </w:t>
      </w:r>
      <w:r w:rsidRPr="00C14DB7">
        <w:rPr>
          <w:rFonts w:ascii="Courier New" w:hAnsi="Courier New"/>
          <w:b/>
          <w:snapToGrid w:val="0"/>
          <w:sz w:val="24"/>
        </w:rPr>
        <w:t>Pursuant To 2(C</w:t>
      </w:r>
      <w:proofErr w:type="gramStart"/>
      <w:r w:rsidRPr="00C14DB7">
        <w:rPr>
          <w:rFonts w:ascii="Courier New" w:hAnsi="Courier New"/>
          <w:b/>
          <w:snapToGrid w:val="0"/>
          <w:sz w:val="24"/>
        </w:rPr>
        <w:t>)1</w:t>
      </w:r>
      <w:proofErr w:type="gramEnd"/>
      <w:r w:rsidRPr="00C14DB7">
        <w:rPr>
          <w:rFonts w:ascii="Courier New" w:hAnsi="Courier New"/>
          <w:b/>
          <w:snapToGrid w:val="0"/>
          <w:sz w:val="24"/>
        </w:rPr>
        <w:t xml:space="preserve"> of the Open Meetings Act to Discuss Employment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Pr="00C14DB7">
        <w:rPr>
          <w:rFonts w:ascii="Courier New" w:hAnsi="Courier New"/>
          <w:b/>
          <w:snapToGrid w:val="0"/>
          <w:sz w:val="24"/>
        </w:rPr>
        <w:t>and Salaries of Personnel.</w:t>
      </w:r>
    </w:p>
    <w:p w:rsidR="00C14DB7" w:rsidRDefault="00C14DB7" w:rsidP="00C14DB7">
      <w:pPr>
        <w:rPr>
          <w:rFonts w:ascii="Courier New" w:hAnsi="Courier New"/>
          <w:b/>
          <w:snapToGrid w:val="0"/>
          <w:sz w:val="24"/>
        </w:rPr>
      </w:pPr>
    </w:p>
    <w:p w:rsidR="00C14DB7" w:rsidRPr="00C14DB7" w:rsidRDefault="00C14DB7" w:rsidP="00C14DB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B.</w:t>
      </w:r>
      <w:r w:rsidRPr="00C14DB7">
        <w:t xml:space="preserve"> </w:t>
      </w:r>
      <w:r w:rsidRPr="00C14DB7">
        <w:rPr>
          <w:rFonts w:ascii="Courier New" w:hAnsi="Courier New"/>
          <w:b/>
          <w:snapToGrid w:val="0"/>
          <w:sz w:val="24"/>
        </w:rPr>
        <w:t>Pursuant To 2(C</w:t>
      </w:r>
      <w:proofErr w:type="gramStart"/>
      <w:r w:rsidRPr="00C14DB7">
        <w:rPr>
          <w:rFonts w:ascii="Courier New" w:hAnsi="Courier New"/>
          <w:b/>
          <w:snapToGrid w:val="0"/>
          <w:sz w:val="24"/>
        </w:rPr>
        <w:t>)11</w:t>
      </w:r>
      <w:proofErr w:type="gramEnd"/>
      <w:r w:rsidRPr="00C14DB7">
        <w:rPr>
          <w:rFonts w:ascii="Courier New" w:hAnsi="Courier New"/>
          <w:b/>
          <w:snapToGrid w:val="0"/>
          <w:sz w:val="24"/>
        </w:rPr>
        <w:t xml:space="preserve"> of the Open Meetings Act to Discuss</w:t>
      </w:r>
    </w:p>
    <w:p w:rsidR="00C14DB7" w:rsidRPr="00C14DB7" w:rsidRDefault="00C14DB7" w:rsidP="003A2985">
      <w:pPr>
        <w:ind w:left="720"/>
        <w:rPr>
          <w:rFonts w:ascii="Courier New" w:hAnsi="Courier New"/>
          <w:b/>
          <w:snapToGrid w:val="0"/>
          <w:sz w:val="24"/>
        </w:rPr>
      </w:pPr>
      <w:r w:rsidRPr="00C14DB7">
        <w:rPr>
          <w:rFonts w:ascii="Courier New" w:hAnsi="Courier New"/>
          <w:b/>
          <w:snapToGrid w:val="0"/>
          <w:sz w:val="24"/>
        </w:rPr>
        <w:t>Liti</w:t>
      </w:r>
      <w:r>
        <w:rPr>
          <w:rFonts w:ascii="Courier New" w:hAnsi="Courier New"/>
          <w:b/>
          <w:snapToGrid w:val="0"/>
          <w:sz w:val="24"/>
        </w:rPr>
        <w:t>gation, when an action against,</w:t>
      </w:r>
      <w:r w:rsidRPr="00C14DB7">
        <w:rPr>
          <w:rFonts w:ascii="Courier New" w:hAnsi="Courier New"/>
          <w:b/>
          <w:snapToGrid w:val="0"/>
          <w:sz w:val="24"/>
        </w:rPr>
        <w:t xml:space="preserve"> affecting or on</w:t>
      </w:r>
      <w:r>
        <w:rPr>
          <w:rFonts w:ascii="Courier New" w:hAnsi="Courier New"/>
          <w:b/>
          <w:snapToGrid w:val="0"/>
          <w:sz w:val="24"/>
        </w:rPr>
        <w:t xml:space="preserve"> behalf </w:t>
      </w:r>
      <w:r w:rsidRPr="00C14DB7">
        <w:rPr>
          <w:rFonts w:ascii="Courier New" w:hAnsi="Courier New"/>
          <w:b/>
          <w:snapToGrid w:val="0"/>
          <w:sz w:val="24"/>
        </w:rPr>
        <w:t>of the particular public body has been filed</w:t>
      </w:r>
      <w:r>
        <w:rPr>
          <w:rFonts w:ascii="Courier New" w:hAnsi="Courier New"/>
          <w:b/>
          <w:snapToGrid w:val="0"/>
          <w:sz w:val="24"/>
        </w:rPr>
        <w:t xml:space="preserve"> a</w:t>
      </w:r>
      <w:r w:rsidRPr="00C14DB7">
        <w:rPr>
          <w:rFonts w:ascii="Courier New" w:hAnsi="Courier New"/>
          <w:b/>
          <w:snapToGrid w:val="0"/>
          <w:sz w:val="24"/>
        </w:rPr>
        <w:t>nd is        pending before a court or administrative tribunal, or when the public body finds that an action is probable or</w:t>
      </w:r>
      <w:r w:rsidR="003A2985">
        <w:rPr>
          <w:rFonts w:ascii="Courier New" w:hAnsi="Courier New"/>
          <w:b/>
          <w:snapToGrid w:val="0"/>
          <w:sz w:val="24"/>
        </w:rPr>
        <w:t xml:space="preserve"> i</w:t>
      </w:r>
      <w:r w:rsidRPr="00C14DB7">
        <w:rPr>
          <w:rFonts w:ascii="Courier New" w:hAnsi="Courier New"/>
          <w:b/>
          <w:snapToGrid w:val="0"/>
          <w:sz w:val="24"/>
        </w:rPr>
        <w:t>mminent, in which case the basis for the finding shall be recorded and entered into the minutes of the closed meeting.</w:t>
      </w:r>
    </w:p>
    <w:p w:rsidR="00C14DB7" w:rsidRDefault="00C14DB7" w:rsidP="007D5B37">
      <w:pPr>
        <w:rPr>
          <w:rFonts w:ascii="Courier New" w:hAnsi="Courier New"/>
          <w:b/>
          <w:snapToGrid w:val="0"/>
          <w:sz w:val="24"/>
        </w:rPr>
      </w:pPr>
    </w:p>
    <w:p w:rsidR="007D5B37" w:rsidRDefault="007D5B37" w:rsidP="007D5B37">
      <w:pPr>
        <w:rPr>
          <w:rFonts w:ascii="Courier New" w:hAnsi="Courier New"/>
          <w:b/>
          <w:snapToGrid w:val="0"/>
          <w:sz w:val="24"/>
        </w:rPr>
      </w:pPr>
    </w:p>
    <w:p w:rsidR="007D5B37" w:rsidRDefault="007D5B37" w:rsidP="007D5B3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10. Consideration of Motion to Move to Open Session.</w:t>
      </w:r>
    </w:p>
    <w:p w:rsidR="007D5B37" w:rsidRDefault="007D5B37" w:rsidP="007D5B37">
      <w:pPr>
        <w:rPr>
          <w:rFonts w:ascii="Courier New" w:hAnsi="Courier New"/>
          <w:b/>
          <w:snapToGrid w:val="0"/>
          <w:sz w:val="24"/>
        </w:rPr>
      </w:pPr>
    </w:p>
    <w:p w:rsidR="007D5B37" w:rsidRDefault="007D5B37" w:rsidP="007D5B3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11. New Business</w:t>
      </w:r>
    </w:p>
    <w:p w:rsidR="007D5B37" w:rsidRDefault="007D5B37" w:rsidP="007D5B37">
      <w:pPr>
        <w:rPr>
          <w:rFonts w:ascii="Courier New" w:hAnsi="Courier New"/>
          <w:b/>
          <w:snapToGrid w:val="0"/>
          <w:sz w:val="24"/>
        </w:rPr>
      </w:pPr>
    </w:p>
    <w:p w:rsidR="007D5B37" w:rsidRDefault="007D5B37" w:rsidP="007D5B3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A. Possible Action Based On Executive Session Discussion.</w:t>
      </w:r>
    </w:p>
    <w:p w:rsidR="007D5B37" w:rsidRDefault="007D5B37" w:rsidP="007D5B3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7D5B37" w:rsidRDefault="007D5B37" w:rsidP="007D5B37">
      <w:pPr>
        <w:rPr>
          <w:rFonts w:ascii="Courier New" w:hAnsi="Courier New"/>
          <w:b/>
          <w:snapToGrid w:val="0"/>
          <w:sz w:val="24"/>
        </w:rPr>
      </w:pPr>
    </w:p>
    <w:p w:rsidR="007D5B37" w:rsidRDefault="007D5B37" w:rsidP="007D5B37">
      <w:r>
        <w:rPr>
          <w:rFonts w:ascii="Courier New" w:hAnsi="Courier New"/>
          <w:b/>
          <w:snapToGrid w:val="0"/>
          <w:sz w:val="24"/>
        </w:rPr>
        <w:t xml:space="preserve">  12.</w:t>
      </w:r>
      <w:r>
        <w:t xml:space="preserve">   </w:t>
      </w:r>
      <w:r>
        <w:rPr>
          <w:rFonts w:ascii="Courier New" w:hAnsi="Courier New"/>
          <w:b/>
          <w:snapToGrid w:val="0"/>
          <w:sz w:val="24"/>
        </w:rPr>
        <w:t xml:space="preserve"> Consideration of Motion to Adjourn.      </w:t>
      </w:r>
    </w:p>
    <w:p w:rsidR="007D5B37" w:rsidRDefault="007D5B37" w:rsidP="007D5B37"/>
    <w:p w:rsidR="007D5B37" w:rsidRDefault="007D5B37" w:rsidP="007D5B37"/>
    <w:p w:rsidR="002E3C57" w:rsidRDefault="002E3C57"/>
    <w:sectPr w:rsidR="002E3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EAA"/>
    <w:multiLevelType w:val="hybridMultilevel"/>
    <w:tmpl w:val="FB20A048"/>
    <w:lvl w:ilvl="0" w:tplc="1E2E126C">
      <w:start w:val="1"/>
      <w:numFmt w:val="upperLetter"/>
      <w:lvlText w:val="%1.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70533EE"/>
    <w:multiLevelType w:val="hybridMultilevel"/>
    <w:tmpl w:val="B8B8149C"/>
    <w:lvl w:ilvl="0" w:tplc="62CA4934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B3762F5"/>
    <w:multiLevelType w:val="hybridMultilevel"/>
    <w:tmpl w:val="F2148520"/>
    <w:lvl w:ilvl="0" w:tplc="41DCF412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7"/>
    <w:rsid w:val="000E091E"/>
    <w:rsid w:val="00196530"/>
    <w:rsid w:val="002E3C57"/>
    <w:rsid w:val="00347D26"/>
    <w:rsid w:val="003A2985"/>
    <w:rsid w:val="00611BBA"/>
    <w:rsid w:val="007D5B37"/>
    <w:rsid w:val="00C14DB7"/>
    <w:rsid w:val="00C51928"/>
    <w:rsid w:val="00C97620"/>
    <w:rsid w:val="00D55529"/>
    <w:rsid w:val="00E642D7"/>
    <w:rsid w:val="00F53AF3"/>
    <w:rsid w:val="00F9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3C7E2-8543-42FC-8D6A-5BB94494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2021-04-20T15:36:00Z</dcterms:created>
  <dcterms:modified xsi:type="dcterms:W3CDTF">2021-04-20T15:36:00Z</dcterms:modified>
</cp:coreProperties>
</file>