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E8" w:rsidRDefault="00AE32E8" w:rsidP="00AE32E8">
      <w:pPr>
        <w:spacing w:line="720" w:lineRule="atLeast"/>
        <w:rPr>
          <w:snapToGrid w:val="0"/>
          <w:sz w:val="28"/>
        </w:rPr>
      </w:pPr>
      <w:r>
        <w:rPr>
          <w:snapToGrid w:val="0"/>
          <w:sz w:val="28"/>
        </w:rPr>
        <w:t xml:space="preserve">     </w:t>
      </w:r>
      <w:r>
        <w:rPr>
          <w:snapToGrid w:val="0"/>
          <w:sz w:val="28"/>
        </w:rPr>
        <w:tab/>
        <w:t>The August 31, 2021 Board Meeting was called to order at 7:00 P.M. by President Keneipp.</w:t>
      </w:r>
      <w:r>
        <w:t xml:space="preserve"> </w:t>
      </w:r>
    </w:p>
    <w:p w:rsidR="00AE32E8" w:rsidRDefault="00AE32E8" w:rsidP="00AE32E8">
      <w:pPr>
        <w:spacing w:line="720" w:lineRule="atLeast"/>
        <w:rPr>
          <w:snapToGrid w:val="0"/>
          <w:sz w:val="28"/>
        </w:rPr>
      </w:pPr>
      <w:r>
        <w:rPr>
          <w:snapToGrid w:val="0"/>
          <w:sz w:val="28"/>
        </w:rPr>
        <w:t xml:space="preserve">     </w:t>
      </w:r>
      <w:r>
        <w:rPr>
          <w:snapToGrid w:val="0"/>
          <w:sz w:val="28"/>
        </w:rPr>
        <w:tab/>
        <w:t xml:space="preserve">Trustees present: </w:t>
      </w:r>
      <w:bookmarkStart w:id="0" w:name="_Hlk62022357"/>
      <w:r>
        <w:rPr>
          <w:snapToGrid w:val="0"/>
          <w:sz w:val="28"/>
        </w:rPr>
        <w:t xml:space="preserve">Hoeft, Tarbuck, Dial, Swartzendruber, Richards, </w:t>
      </w:r>
      <w:proofErr w:type="gramStart"/>
      <w:r>
        <w:rPr>
          <w:snapToGrid w:val="0"/>
          <w:sz w:val="28"/>
        </w:rPr>
        <w:t>Williams</w:t>
      </w:r>
      <w:proofErr w:type="gramEnd"/>
      <w:r>
        <w:rPr>
          <w:snapToGrid w:val="0"/>
          <w:sz w:val="28"/>
        </w:rPr>
        <w:t>.</w:t>
      </w:r>
    </w:p>
    <w:bookmarkEnd w:id="0"/>
    <w:p w:rsidR="00AE32E8" w:rsidRDefault="00AE32E8" w:rsidP="00AE32E8">
      <w:pPr>
        <w:spacing w:line="720" w:lineRule="atLeast"/>
        <w:rPr>
          <w:snapToGrid w:val="0"/>
          <w:sz w:val="28"/>
        </w:rPr>
      </w:pPr>
      <w:r>
        <w:rPr>
          <w:snapToGrid w:val="0"/>
          <w:sz w:val="28"/>
        </w:rPr>
        <w:tab/>
        <w:t xml:space="preserve">Trustees absent: </w:t>
      </w:r>
    </w:p>
    <w:p w:rsidR="00AE32E8" w:rsidRDefault="00AE32E8" w:rsidP="00AE32E8">
      <w:pPr>
        <w:spacing w:line="720" w:lineRule="atLeast"/>
        <w:rPr>
          <w:snapToGrid w:val="0"/>
          <w:sz w:val="28"/>
        </w:rPr>
      </w:pPr>
      <w:r>
        <w:rPr>
          <w:snapToGrid w:val="0"/>
          <w:sz w:val="28"/>
        </w:rPr>
        <w:t xml:space="preserve">    </w:t>
      </w:r>
      <w:r>
        <w:rPr>
          <w:snapToGrid w:val="0"/>
          <w:sz w:val="28"/>
        </w:rPr>
        <w:tab/>
        <w:t xml:space="preserve"> Also present: Sasha Horner, Daryl Weseloh, Mike Schopp, Kent Graber, Phil Freitag, Shayne Bagby, Rusty Richards, Karen Graber, Kathy Kendrick, Lori Brenneman, </w:t>
      </w:r>
      <w:proofErr w:type="gramStart"/>
      <w:r>
        <w:rPr>
          <w:snapToGrid w:val="0"/>
          <w:sz w:val="28"/>
        </w:rPr>
        <w:t>Jamie</w:t>
      </w:r>
      <w:proofErr w:type="gramEnd"/>
      <w:r>
        <w:rPr>
          <w:snapToGrid w:val="0"/>
          <w:sz w:val="28"/>
        </w:rPr>
        <w:t xml:space="preserve"> Foley</w:t>
      </w:r>
    </w:p>
    <w:p w:rsidR="007751F6" w:rsidRDefault="007751F6" w:rsidP="00AE32E8">
      <w:pPr>
        <w:spacing w:line="720" w:lineRule="atLeast"/>
        <w:rPr>
          <w:snapToGrid w:val="0"/>
          <w:sz w:val="28"/>
        </w:rPr>
      </w:pPr>
    </w:p>
    <w:p w:rsidR="007751F6" w:rsidRDefault="007751F6" w:rsidP="00AE32E8">
      <w:pPr>
        <w:spacing w:line="720" w:lineRule="atLeast"/>
        <w:rPr>
          <w:snapToGrid w:val="0"/>
          <w:sz w:val="28"/>
        </w:rPr>
      </w:pPr>
      <w:r>
        <w:rPr>
          <w:snapToGrid w:val="0"/>
          <w:sz w:val="28"/>
        </w:rPr>
        <w:tab/>
        <w:t xml:space="preserve">Several members of the public were present to state their areas of concern, suggestions and to ask questions about the plans for the dog park planned to be located at Westside Park. There were questions about possible playground equipment additions and expanding the parking area for the park. </w:t>
      </w:r>
    </w:p>
    <w:p w:rsidR="007751F6" w:rsidRDefault="007751F6" w:rsidP="007751F6">
      <w:pPr>
        <w:spacing w:line="720" w:lineRule="atLeast"/>
        <w:ind w:firstLine="720"/>
        <w:rPr>
          <w:snapToGrid w:val="0"/>
          <w:sz w:val="28"/>
        </w:rPr>
      </w:pPr>
      <w:r>
        <w:rPr>
          <w:snapToGrid w:val="0"/>
          <w:sz w:val="28"/>
        </w:rPr>
        <w:t xml:space="preserve">Superintendent Mike Schopp had examples of swings deigned for handicap children. He explained that every piece of equipment has a fall protection space requirement so getting everything to comply would be his first concern. There is currently enough money in the IMIG Fund to pay for the new equipment. He is going to look into the adding additional parking spaces, he would like to use funds from the Motor Fuel Tax if possible.  </w:t>
      </w:r>
    </w:p>
    <w:p w:rsidR="007751F6" w:rsidRDefault="007751F6" w:rsidP="007751F6">
      <w:pPr>
        <w:spacing w:line="720" w:lineRule="atLeast"/>
        <w:ind w:firstLine="720"/>
        <w:rPr>
          <w:snapToGrid w:val="0"/>
          <w:sz w:val="28"/>
        </w:rPr>
      </w:pPr>
      <w:r>
        <w:rPr>
          <w:snapToGrid w:val="0"/>
          <w:sz w:val="28"/>
        </w:rPr>
        <w:lastRenderedPageBreak/>
        <w:t xml:space="preserve">Rusty Richard address the board to request the board think about the possibility of adding addition soccer field at Westside Park. He stated that it does not currently have enough field to host soccer tournaments and </w:t>
      </w:r>
      <w:r w:rsidR="00ED3424">
        <w:rPr>
          <w:snapToGrid w:val="0"/>
          <w:sz w:val="28"/>
        </w:rPr>
        <w:t>the park does not</w:t>
      </w:r>
      <w:r>
        <w:rPr>
          <w:snapToGrid w:val="0"/>
          <w:sz w:val="28"/>
        </w:rPr>
        <w:t xml:space="preserve"> have enough parking to hold the amount of cars </w:t>
      </w:r>
      <w:r w:rsidR="00ED3424">
        <w:rPr>
          <w:snapToGrid w:val="0"/>
          <w:sz w:val="28"/>
        </w:rPr>
        <w:t xml:space="preserve">attending games currently. </w:t>
      </w:r>
    </w:p>
    <w:p w:rsidR="00ED3424" w:rsidRDefault="00ED3424" w:rsidP="007751F6">
      <w:pPr>
        <w:spacing w:line="720" w:lineRule="atLeast"/>
        <w:ind w:firstLine="720"/>
        <w:rPr>
          <w:snapToGrid w:val="0"/>
          <w:sz w:val="28"/>
        </w:rPr>
      </w:pPr>
      <w:r>
        <w:rPr>
          <w:snapToGrid w:val="0"/>
          <w:sz w:val="28"/>
        </w:rPr>
        <w:t>Rusty Richards, Kathy Kendrick, Lori Brenneman and Jamie Foley</w:t>
      </w:r>
      <w:r w:rsidR="00DA46C1">
        <w:rPr>
          <w:snapToGrid w:val="0"/>
          <w:sz w:val="28"/>
        </w:rPr>
        <w:t xml:space="preserve"> and Karen Graber</w:t>
      </w:r>
      <w:r>
        <w:rPr>
          <w:snapToGrid w:val="0"/>
          <w:sz w:val="28"/>
        </w:rPr>
        <w:t xml:space="preserve"> exit the meeting. </w:t>
      </w:r>
    </w:p>
    <w:p w:rsidR="00AE32E8" w:rsidRDefault="00AE32E8" w:rsidP="00AE32E8">
      <w:pPr>
        <w:spacing w:line="720" w:lineRule="atLeast"/>
        <w:rPr>
          <w:snapToGrid w:val="0"/>
          <w:sz w:val="28"/>
        </w:rPr>
      </w:pPr>
    </w:p>
    <w:p w:rsidR="00AE32E8" w:rsidRDefault="00AE32E8" w:rsidP="00AE32E8">
      <w:pPr>
        <w:spacing w:line="720" w:lineRule="atLeast"/>
        <w:rPr>
          <w:snapToGrid w:val="0"/>
          <w:sz w:val="28"/>
        </w:rPr>
      </w:pPr>
      <w:r>
        <w:rPr>
          <w:snapToGrid w:val="0"/>
          <w:sz w:val="28"/>
        </w:rPr>
        <w:tab/>
        <w:t xml:space="preserve">A </w:t>
      </w:r>
      <w:r>
        <w:rPr>
          <w:b/>
          <w:snapToGrid w:val="0"/>
          <w:sz w:val="28"/>
        </w:rPr>
        <w:t>motion</w:t>
      </w:r>
      <w:r>
        <w:rPr>
          <w:snapToGrid w:val="0"/>
          <w:sz w:val="28"/>
        </w:rPr>
        <w:t xml:space="preserve"> was made by Williams and seconded by Swartzendruber to approve to Adjourn to Executive Session</w:t>
      </w:r>
      <w:r w:rsidRPr="00746F48">
        <w:rPr>
          <w:snapToGrid w:val="0"/>
          <w:sz w:val="28"/>
        </w:rPr>
        <w:t xml:space="preserve"> Pursuant To 2(C</w:t>
      </w:r>
      <w:proofErr w:type="gramStart"/>
      <w:r w:rsidRPr="00746F48">
        <w:rPr>
          <w:snapToGrid w:val="0"/>
          <w:sz w:val="28"/>
        </w:rPr>
        <w:t>)1</w:t>
      </w:r>
      <w:proofErr w:type="gramEnd"/>
      <w:r w:rsidRPr="00746F48">
        <w:rPr>
          <w:snapToGrid w:val="0"/>
          <w:sz w:val="28"/>
        </w:rPr>
        <w:t xml:space="preserve"> of the Open Meetings Act to Discuss Employment and Salaries of Personnel.</w:t>
      </w:r>
    </w:p>
    <w:p w:rsidR="00AE32E8" w:rsidRDefault="00AE32E8" w:rsidP="00AE32E8">
      <w:pPr>
        <w:spacing w:line="720" w:lineRule="atLeast"/>
        <w:rPr>
          <w:snapToGrid w:val="0"/>
          <w:sz w:val="28"/>
        </w:rPr>
      </w:pPr>
      <w:r>
        <w:rPr>
          <w:snapToGrid w:val="0"/>
          <w:sz w:val="28"/>
        </w:rPr>
        <w:t xml:space="preserve">Approved by roll call vote.  </w:t>
      </w:r>
    </w:p>
    <w:p w:rsidR="00AE32E8" w:rsidRDefault="00AE32E8" w:rsidP="00AE32E8">
      <w:pPr>
        <w:spacing w:line="720" w:lineRule="atLeast"/>
        <w:rPr>
          <w:snapToGrid w:val="0"/>
          <w:sz w:val="28"/>
        </w:rPr>
      </w:pPr>
      <w:r>
        <w:rPr>
          <w:snapToGrid w:val="0"/>
          <w:sz w:val="28"/>
        </w:rPr>
        <w:t xml:space="preserve">Ayes: </w:t>
      </w:r>
      <w:r w:rsidRPr="00746F48">
        <w:rPr>
          <w:snapToGrid w:val="0"/>
          <w:sz w:val="28"/>
        </w:rPr>
        <w:t>Hoeft, Dial,</w:t>
      </w:r>
      <w:r>
        <w:rPr>
          <w:snapToGrid w:val="0"/>
          <w:sz w:val="28"/>
        </w:rPr>
        <w:t xml:space="preserve"> Tarbuck,</w:t>
      </w:r>
      <w:r w:rsidRPr="00746F48">
        <w:rPr>
          <w:snapToGrid w:val="0"/>
          <w:sz w:val="28"/>
        </w:rPr>
        <w:t xml:space="preserve"> Swartzendruber, Richards, Williams.</w:t>
      </w:r>
    </w:p>
    <w:p w:rsidR="00AE32E8" w:rsidRDefault="00AE32E8" w:rsidP="00AE32E8">
      <w:pPr>
        <w:spacing w:line="720" w:lineRule="atLeast"/>
        <w:rPr>
          <w:snapToGrid w:val="0"/>
          <w:sz w:val="28"/>
        </w:rPr>
      </w:pPr>
      <w:r>
        <w:rPr>
          <w:snapToGrid w:val="0"/>
          <w:sz w:val="28"/>
        </w:rPr>
        <w:t>Nays: None.</w:t>
      </w:r>
    </w:p>
    <w:p w:rsidR="00AE32E8" w:rsidRDefault="00AE32E8" w:rsidP="00AE32E8">
      <w:pPr>
        <w:spacing w:line="720" w:lineRule="atLeast"/>
        <w:rPr>
          <w:snapToGrid w:val="0"/>
          <w:sz w:val="28"/>
        </w:rPr>
      </w:pPr>
      <w:r>
        <w:rPr>
          <w:snapToGrid w:val="0"/>
          <w:sz w:val="28"/>
        </w:rPr>
        <w:t>Abstain: None.</w:t>
      </w:r>
    </w:p>
    <w:p w:rsidR="00AE32E8" w:rsidRDefault="00AE32E8" w:rsidP="00AE32E8">
      <w:pPr>
        <w:spacing w:line="720" w:lineRule="atLeast"/>
        <w:rPr>
          <w:snapToGrid w:val="0"/>
          <w:sz w:val="28"/>
        </w:rPr>
      </w:pPr>
    </w:p>
    <w:p w:rsidR="00AE32E8" w:rsidRDefault="00AE32E8" w:rsidP="00AE32E8">
      <w:pPr>
        <w:spacing w:line="720" w:lineRule="atLeast"/>
        <w:rPr>
          <w:snapToGrid w:val="0"/>
          <w:sz w:val="28"/>
        </w:rPr>
      </w:pPr>
    </w:p>
    <w:p w:rsidR="00AE32E8" w:rsidRDefault="00AE32E8" w:rsidP="00AE32E8">
      <w:pPr>
        <w:spacing w:line="720" w:lineRule="atLeast"/>
        <w:ind w:firstLine="720"/>
        <w:rPr>
          <w:snapToGrid w:val="0"/>
          <w:sz w:val="28"/>
        </w:rPr>
      </w:pPr>
      <w:r>
        <w:rPr>
          <w:snapToGrid w:val="0"/>
          <w:sz w:val="28"/>
        </w:rPr>
        <w:t xml:space="preserve">A </w:t>
      </w:r>
      <w:r>
        <w:rPr>
          <w:b/>
          <w:snapToGrid w:val="0"/>
          <w:sz w:val="28"/>
        </w:rPr>
        <w:t>Motion</w:t>
      </w:r>
      <w:r w:rsidR="00260277">
        <w:rPr>
          <w:snapToGrid w:val="0"/>
          <w:sz w:val="28"/>
        </w:rPr>
        <w:t xml:space="preserve"> was made by Williams and second by Hoeft</w:t>
      </w:r>
      <w:r>
        <w:rPr>
          <w:snapToGrid w:val="0"/>
          <w:sz w:val="28"/>
        </w:rPr>
        <w:t xml:space="preserve"> to Move to Open Session at 9:05pm</w:t>
      </w:r>
    </w:p>
    <w:p w:rsidR="00AE32E8" w:rsidRDefault="00AE32E8" w:rsidP="00AE32E8">
      <w:pPr>
        <w:spacing w:line="720" w:lineRule="atLeast"/>
        <w:rPr>
          <w:snapToGrid w:val="0"/>
          <w:sz w:val="28"/>
        </w:rPr>
      </w:pPr>
      <w:r>
        <w:rPr>
          <w:snapToGrid w:val="0"/>
          <w:sz w:val="28"/>
        </w:rPr>
        <w:lastRenderedPageBreak/>
        <w:t xml:space="preserve">Ayes: </w:t>
      </w:r>
      <w:r w:rsidRPr="00746F48">
        <w:rPr>
          <w:snapToGrid w:val="0"/>
          <w:sz w:val="28"/>
        </w:rPr>
        <w:t xml:space="preserve">Hoeft, </w:t>
      </w:r>
      <w:r>
        <w:rPr>
          <w:snapToGrid w:val="0"/>
          <w:sz w:val="28"/>
        </w:rPr>
        <w:t xml:space="preserve">Tarbuck, </w:t>
      </w:r>
      <w:r w:rsidRPr="00746F48">
        <w:rPr>
          <w:snapToGrid w:val="0"/>
          <w:sz w:val="28"/>
        </w:rPr>
        <w:t>Dial, Swartzendruber, Richards, Williams.</w:t>
      </w:r>
    </w:p>
    <w:p w:rsidR="00AE32E8" w:rsidRDefault="00AE32E8" w:rsidP="00AE32E8">
      <w:pPr>
        <w:spacing w:line="720" w:lineRule="atLeast"/>
        <w:rPr>
          <w:snapToGrid w:val="0"/>
          <w:sz w:val="28"/>
        </w:rPr>
      </w:pPr>
      <w:r>
        <w:rPr>
          <w:snapToGrid w:val="0"/>
          <w:sz w:val="28"/>
        </w:rPr>
        <w:t>Nays: None.</w:t>
      </w:r>
    </w:p>
    <w:p w:rsidR="00AE32E8" w:rsidRDefault="00AE32E8" w:rsidP="00AE32E8">
      <w:pPr>
        <w:spacing w:line="720" w:lineRule="atLeast"/>
        <w:rPr>
          <w:snapToGrid w:val="0"/>
          <w:sz w:val="28"/>
        </w:rPr>
      </w:pPr>
      <w:r>
        <w:rPr>
          <w:snapToGrid w:val="0"/>
          <w:sz w:val="28"/>
        </w:rPr>
        <w:t xml:space="preserve">Abstain: None. </w:t>
      </w:r>
    </w:p>
    <w:p w:rsidR="00227948" w:rsidRDefault="00227948" w:rsidP="00AE32E8">
      <w:pPr>
        <w:spacing w:line="720" w:lineRule="atLeast"/>
        <w:rPr>
          <w:snapToGrid w:val="0"/>
          <w:sz w:val="28"/>
        </w:rPr>
      </w:pPr>
    </w:p>
    <w:p w:rsidR="00227948" w:rsidRDefault="00227948" w:rsidP="00AE32E8">
      <w:pPr>
        <w:spacing w:line="720" w:lineRule="atLeast"/>
        <w:rPr>
          <w:snapToGrid w:val="0"/>
          <w:sz w:val="28"/>
        </w:rPr>
      </w:pPr>
      <w:r>
        <w:rPr>
          <w:snapToGrid w:val="0"/>
          <w:sz w:val="28"/>
        </w:rPr>
        <w:tab/>
        <w:t xml:space="preserve">A </w:t>
      </w:r>
      <w:r w:rsidRPr="00227948">
        <w:rPr>
          <w:b/>
          <w:snapToGrid w:val="0"/>
          <w:sz w:val="28"/>
        </w:rPr>
        <w:t>Motion</w:t>
      </w:r>
      <w:r>
        <w:rPr>
          <w:snapToGrid w:val="0"/>
          <w:sz w:val="28"/>
        </w:rPr>
        <w:t xml:space="preserve"> was made by Williams and seconded by Hoeft to approve Sasha Horner’s Job Description as written.</w:t>
      </w:r>
    </w:p>
    <w:p w:rsidR="00227948" w:rsidRDefault="00227948" w:rsidP="00227948">
      <w:pPr>
        <w:spacing w:line="720" w:lineRule="atLeast"/>
        <w:rPr>
          <w:snapToGrid w:val="0"/>
          <w:sz w:val="28"/>
        </w:rPr>
      </w:pPr>
      <w:r>
        <w:rPr>
          <w:snapToGrid w:val="0"/>
          <w:sz w:val="28"/>
        </w:rPr>
        <w:t xml:space="preserve">Ayes: </w:t>
      </w:r>
      <w:r w:rsidRPr="00746F48">
        <w:rPr>
          <w:snapToGrid w:val="0"/>
          <w:sz w:val="28"/>
        </w:rPr>
        <w:t xml:space="preserve">Hoeft, </w:t>
      </w:r>
      <w:r>
        <w:rPr>
          <w:snapToGrid w:val="0"/>
          <w:sz w:val="28"/>
        </w:rPr>
        <w:t xml:space="preserve">Tarbuck, </w:t>
      </w:r>
      <w:r w:rsidRPr="00746F48">
        <w:rPr>
          <w:snapToGrid w:val="0"/>
          <w:sz w:val="28"/>
        </w:rPr>
        <w:t>Dial, Swartzendruber, Richards, Williams.</w:t>
      </w:r>
    </w:p>
    <w:p w:rsidR="00227948" w:rsidRDefault="00227948" w:rsidP="00227948">
      <w:pPr>
        <w:spacing w:line="720" w:lineRule="atLeast"/>
        <w:rPr>
          <w:snapToGrid w:val="0"/>
          <w:sz w:val="28"/>
        </w:rPr>
      </w:pPr>
      <w:r>
        <w:rPr>
          <w:snapToGrid w:val="0"/>
          <w:sz w:val="28"/>
        </w:rPr>
        <w:t>Nays: None.</w:t>
      </w:r>
    </w:p>
    <w:p w:rsidR="00227948" w:rsidRDefault="00227948" w:rsidP="00227948">
      <w:pPr>
        <w:spacing w:line="720" w:lineRule="atLeast"/>
        <w:rPr>
          <w:snapToGrid w:val="0"/>
          <w:sz w:val="28"/>
        </w:rPr>
      </w:pPr>
      <w:r>
        <w:rPr>
          <w:snapToGrid w:val="0"/>
          <w:sz w:val="28"/>
        </w:rPr>
        <w:t>Abstain: None</w:t>
      </w:r>
      <w:r>
        <w:rPr>
          <w:snapToGrid w:val="0"/>
          <w:sz w:val="28"/>
        </w:rPr>
        <w:t>.</w:t>
      </w:r>
    </w:p>
    <w:p w:rsidR="00227948" w:rsidRDefault="00227948" w:rsidP="00227948">
      <w:pPr>
        <w:spacing w:line="720" w:lineRule="atLeast"/>
        <w:rPr>
          <w:snapToGrid w:val="0"/>
          <w:sz w:val="28"/>
        </w:rPr>
      </w:pPr>
    </w:p>
    <w:p w:rsidR="00227948" w:rsidRPr="00227948" w:rsidRDefault="00227948" w:rsidP="00227948">
      <w:pPr>
        <w:spacing w:line="720" w:lineRule="atLeast"/>
        <w:ind w:firstLine="720"/>
        <w:rPr>
          <w:snapToGrid w:val="0"/>
          <w:sz w:val="28"/>
        </w:rPr>
      </w:pPr>
      <w:r w:rsidRPr="00227948">
        <w:rPr>
          <w:snapToGrid w:val="0"/>
          <w:sz w:val="28"/>
        </w:rPr>
        <w:t xml:space="preserve">A </w:t>
      </w:r>
      <w:r w:rsidRPr="00227948">
        <w:rPr>
          <w:b/>
          <w:snapToGrid w:val="0"/>
          <w:sz w:val="28"/>
        </w:rPr>
        <w:t>Motion</w:t>
      </w:r>
      <w:r>
        <w:rPr>
          <w:snapToGrid w:val="0"/>
          <w:sz w:val="28"/>
        </w:rPr>
        <w:t xml:space="preserve"> was made by Swartzendruber and seconded by Tarbuck </w:t>
      </w:r>
      <w:r w:rsidRPr="00227948">
        <w:rPr>
          <w:snapToGrid w:val="0"/>
          <w:sz w:val="28"/>
        </w:rPr>
        <w:t xml:space="preserve">to approve </w:t>
      </w:r>
      <w:r>
        <w:rPr>
          <w:snapToGrid w:val="0"/>
          <w:sz w:val="28"/>
        </w:rPr>
        <w:t>the payout of Sasha Horner’s Paid Time Off and all C</w:t>
      </w:r>
      <w:r w:rsidRPr="00227948">
        <w:rPr>
          <w:snapToGrid w:val="0"/>
          <w:sz w:val="28"/>
        </w:rPr>
        <w:t>ompensatory</w:t>
      </w:r>
      <w:r>
        <w:rPr>
          <w:snapToGrid w:val="0"/>
          <w:sz w:val="28"/>
        </w:rPr>
        <w:t xml:space="preserve"> Time owed. </w:t>
      </w:r>
    </w:p>
    <w:p w:rsidR="00227948" w:rsidRPr="00227948" w:rsidRDefault="00227948" w:rsidP="00227948">
      <w:pPr>
        <w:spacing w:line="720" w:lineRule="atLeast"/>
        <w:rPr>
          <w:snapToGrid w:val="0"/>
          <w:sz w:val="28"/>
        </w:rPr>
      </w:pPr>
      <w:r w:rsidRPr="00227948">
        <w:rPr>
          <w:snapToGrid w:val="0"/>
          <w:sz w:val="28"/>
        </w:rPr>
        <w:t>Ayes: Hoeft, Tarbuck, Dial, Swartzendruber, Richards, Williams.</w:t>
      </w:r>
    </w:p>
    <w:p w:rsidR="00227948" w:rsidRPr="00227948" w:rsidRDefault="00227948" w:rsidP="00227948">
      <w:pPr>
        <w:spacing w:line="720" w:lineRule="atLeast"/>
        <w:rPr>
          <w:snapToGrid w:val="0"/>
          <w:sz w:val="28"/>
        </w:rPr>
      </w:pPr>
      <w:r w:rsidRPr="00227948">
        <w:rPr>
          <w:snapToGrid w:val="0"/>
          <w:sz w:val="28"/>
        </w:rPr>
        <w:t>Nays: None.</w:t>
      </w:r>
    </w:p>
    <w:p w:rsidR="00227948" w:rsidRDefault="00227948" w:rsidP="00227948">
      <w:pPr>
        <w:spacing w:line="720" w:lineRule="atLeast"/>
        <w:rPr>
          <w:snapToGrid w:val="0"/>
          <w:sz w:val="28"/>
        </w:rPr>
      </w:pPr>
      <w:r w:rsidRPr="00227948">
        <w:rPr>
          <w:snapToGrid w:val="0"/>
          <w:sz w:val="28"/>
        </w:rPr>
        <w:t>Abstain: None</w:t>
      </w:r>
      <w:r>
        <w:rPr>
          <w:snapToGrid w:val="0"/>
          <w:sz w:val="28"/>
        </w:rPr>
        <w:t>.</w:t>
      </w:r>
    </w:p>
    <w:p w:rsidR="00260277" w:rsidRDefault="00260277" w:rsidP="00227948">
      <w:pPr>
        <w:spacing w:line="720" w:lineRule="atLeast"/>
        <w:rPr>
          <w:snapToGrid w:val="0"/>
          <w:sz w:val="28"/>
        </w:rPr>
      </w:pPr>
    </w:p>
    <w:p w:rsidR="00260277" w:rsidRPr="00227948" w:rsidRDefault="00260277" w:rsidP="00260277">
      <w:pPr>
        <w:spacing w:line="720" w:lineRule="atLeast"/>
        <w:ind w:firstLine="720"/>
        <w:rPr>
          <w:snapToGrid w:val="0"/>
          <w:sz w:val="28"/>
        </w:rPr>
      </w:pPr>
      <w:r w:rsidRPr="00227948">
        <w:rPr>
          <w:snapToGrid w:val="0"/>
          <w:sz w:val="28"/>
        </w:rPr>
        <w:lastRenderedPageBreak/>
        <w:t xml:space="preserve">A </w:t>
      </w:r>
      <w:r w:rsidRPr="00227948">
        <w:rPr>
          <w:b/>
          <w:snapToGrid w:val="0"/>
          <w:sz w:val="28"/>
        </w:rPr>
        <w:t>Motion</w:t>
      </w:r>
      <w:r>
        <w:rPr>
          <w:snapToGrid w:val="0"/>
          <w:sz w:val="28"/>
        </w:rPr>
        <w:t xml:space="preserve"> was made by Swartz</w:t>
      </w:r>
      <w:r>
        <w:rPr>
          <w:snapToGrid w:val="0"/>
          <w:sz w:val="28"/>
        </w:rPr>
        <w:t>endruber and seconded by Williams</w:t>
      </w:r>
      <w:r>
        <w:rPr>
          <w:snapToGrid w:val="0"/>
          <w:sz w:val="28"/>
        </w:rPr>
        <w:t xml:space="preserve"> </w:t>
      </w:r>
      <w:r w:rsidRPr="00227948">
        <w:rPr>
          <w:snapToGrid w:val="0"/>
          <w:sz w:val="28"/>
        </w:rPr>
        <w:t xml:space="preserve">to approve </w:t>
      </w:r>
      <w:r>
        <w:rPr>
          <w:snapToGrid w:val="0"/>
          <w:sz w:val="28"/>
        </w:rPr>
        <w:t xml:space="preserve">the </w:t>
      </w:r>
      <w:r>
        <w:rPr>
          <w:snapToGrid w:val="0"/>
          <w:sz w:val="28"/>
        </w:rPr>
        <w:t>hourly pay rate for Michelle Moriconi at $18.00 per hour effective September 3</w:t>
      </w:r>
      <w:r w:rsidRPr="00260277">
        <w:rPr>
          <w:snapToGrid w:val="0"/>
          <w:sz w:val="28"/>
          <w:vertAlign w:val="superscript"/>
        </w:rPr>
        <w:t>rd</w:t>
      </w:r>
      <w:r>
        <w:rPr>
          <w:snapToGrid w:val="0"/>
          <w:sz w:val="28"/>
        </w:rPr>
        <w:t>, 2021.</w:t>
      </w:r>
    </w:p>
    <w:p w:rsidR="00260277" w:rsidRPr="00227948" w:rsidRDefault="00260277" w:rsidP="00260277">
      <w:pPr>
        <w:spacing w:line="720" w:lineRule="atLeast"/>
        <w:rPr>
          <w:snapToGrid w:val="0"/>
          <w:sz w:val="28"/>
        </w:rPr>
      </w:pPr>
      <w:r>
        <w:rPr>
          <w:snapToGrid w:val="0"/>
          <w:sz w:val="28"/>
        </w:rPr>
        <w:t>Ayes: Hoeft, Tarbuck</w:t>
      </w:r>
      <w:r w:rsidRPr="00227948">
        <w:rPr>
          <w:snapToGrid w:val="0"/>
          <w:sz w:val="28"/>
        </w:rPr>
        <w:t>, Swartzendruber, Richards, Williams.</w:t>
      </w:r>
      <w:bookmarkStart w:id="1" w:name="_GoBack"/>
      <w:bookmarkEnd w:id="1"/>
    </w:p>
    <w:p w:rsidR="00260277" w:rsidRPr="00227948" w:rsidRDefault="00260277" w:rsidP="00260277">
      <w:pPr>
        <w:spacing w:line="720" w:lineRule="atLeast"/>
        <w:rPr>
          <w:snapToGrid w:val="0"/>
          <w:sz w:val="28"/>
        </w:rPr>
      </w:pPr>
      <w:r w:rsidRPr="00227948">
        <w:rPr>
          <w:snapToGrid w:val="0"/>
          <w:sz w:val="28"/>
        </w:rPr>
        <w:t>Nays: None.</w:t>
      </w:r>
    </w:p>
    <w:p w:rsidR="00AE32E8" w:rsidRDefault="00260277" w:rsidP="00AE32E8">
      <w:pPr>
        <w:spacing w:line="720" w:lineRule="atLeast"/>
        <w:rPr>
          <w:snapToGrid w:val="0"/>
          <w:sz w:val="28"/>
        </w:rPr>
      </w:pPr>
      <w:r w:rsidRPr="00227948">
        <w:rPr>
          <w:snapToGrid w:val="0"/>
          <w:sz w:val="28"/>
        </w:rPr>
        <w:t xml:space="preserve">Abstain: </w:t>
      </w:r>
      <w:r>
        <w:rPr>
          <w:snapToGrid w:val="0"/>
          <w:sz w:val="28"/>
        </w:rPr>
        <w:t>Dial.</w:t>
      </w:r>
      <w:r w:rsidR="00AE32E8">
        <w:rPr>
          <w:snapToGrid w:val="0"/>
          <w:sz w:val="28"/>
        </w:rPr>
        <w:t xml:space="preserve">                          </w:t>
      </w:r>
    </w:p>
    <w:p w:rsidR="00AE32E8" w:rsidRDefault="00AE32E8" w:rsidP="00AE32E8">
      <w:pPr>
        <w:spacing w:line="720" w:lineRule="atLeast"/>
        <w:rPr>
          <w:snapToGrid w:val="0"/>
          <w:sz w:val="28"/>
        </w:rPr>
      </w:pPr>
    </w:p>
    <w:p w:rsidR="00AE32E8" w:rsidRDefault="00AE32E8" w:rsidP="00AE32E8">
      <w:pPr>
        <w:spacing w:line="720" w:lineRule="atLeast"/>
        <w:rPr>
          <w:snapToGrid w:val="0"/>
          <w:sz w:val="28"/>
        </w:rPr>
      </w:pPr>
      <w:r>
        <w:rPr>
          <w:snapToGrid w:val="0"/>
          <w:sz w:val="28"/>
        </w:rPr>
        <w:tab/>
      </w:r>
    </w:p>
    <w:p w:rsidR="00AE32E8" w:rsidRDefault="00AE32E8" w:rsidP="00AE32E8">
      <w:pPr>
        <w:spacing w:line="720" w:lineRule="atLeast"/>
        <w:ind w:firstLine="720"/>
        <w:rPr>
          <w:snapToGrid w:val="0"/>
          <w:sz w:val="28"/>
        </w:rPr>
      </w:pPr>
      <w:r>
        <w:rPr>
          <w:snapToGrid w:val="0"/>
          <w:sz w:val="28"/>
        </w:rPr>
        <w:t xml:space="preserve">A </w:t>
      </w:r>
      <w:r>
        <w:rPr>
          <w:b/>
          <w:snapToGrid w:val="0"/>
          <w:sz w:val="28"/>
        </w:rPr>
        <w:t>Motion</w:t>
      </w:r>
      <w:r w:rsidR="00260277">
        <w:rPr>
          <w:snapToGrid w:val="0"/>
          <w:sz w:val="28"/>
        </w:rPr>
        <w:t xml:space="preserve"> was made by Hoeft and second by Dial to Adjourn at 9:23</w:t>
      </w:r>
      <w:r>
        <w:rPr>
          <w:snapToGrid w:val="0"/>
          <w:sz w:val="28"/>
        </w:rPr>
        <w:t xml:space="preserve"> pm.</w:t>
      </w:r>
    </w:p>
    <w:p w:rsidR="00AE32E8" w:rsidRDefault="00AE32E8" w:rsidP="00AE32E8">
      <w:pPr>
        <w:spacing w:line="720" w:lineRule="atLeast"/>
        <w:rPr>
          <w:snapToGrid w:val="0"/>
          <w:sz w:val="28"/>
        </w:rPr>
      </w:pPr>
      <w:r>
        <w:rPr>
          <w:snapToGrid w:val="0"/>
          <w:sz w:val="28"/>
        </w:rPr>
        <w:t xml:space="preserve">Ayes: </w:t>
      </w:r>
      <w:r w:rsidRPr="00746F48">
        <w:rPr>
          <w:snapToGrid w:val="0"/>
          <w:sz w:val="28"/>
        </w:rPr>
        <w:t>Hoeft,</w:t>
      </w:r>
      <w:r>
        <w:rPr>
          <w:snapToGrid w:val="0"/>
          <w:sz w:val="28"/>
        </w:rPr>
        <w:t xml:space="preserve"> Tarbuck,</w:t>
      </w:r>
      <w:r w:rsidRPr="00746F48">
        <w:rPr>
          <w:snapToGrid w:val="0"/>
          <w:sz w:val="28"/>
        </w:rPr>
        <w:t xml:space="preserve"> Dial, Swartzendruber, Richards, Williams.</w:t>
      </w:r>
    </w:p>
    <w:p w:rsidR="00AE32E8" w:rsidRDefault="00AE32E8" w:rsidP="00AE32E8">
      <w:pPr>
        <w:spacing w:line="720" w:lineRule="atLeast"/>
        <w:rPr>
          <w:snapToGrid w:val="0"/>
          <w:sz w:val="28"/>
        </w:rPr>
      </w:pPr>
      <w:r>
        <w:rPr>
          <w:snapToGrid w:val="0"/>
          <w:sz w:val="28"/>
        </w:rPr>
        <w:t>Nays: None.</w:t>
      </w:r>
    </w:p>
    <w:p w:rsidR="00AE32E8" w:rsidRDefault="00AE32E8" w:rsidP="00AE32E8">
      <w:pPr>
        <w:spacing w:line="720" w:lineRule="atLeast"/>
        <w:rPr>
          <w:snapToGrid w:val="0"/>
          <w:sz w:val="28"/>
        </w:rPr>
      </w:pPr>
      <w:r>
        <w:rPr>
          <w:snapToGrid w:val="0"/>
          <w:sz w:val="28"/>
        </w:rPr>
        <w:t xml:space="preserve">Abstain: None. </w:t>
      </w:r>
    </w:p>
    <w:p w:rsidR="00AE32E8" w:rsidRDefault="00AE32E8" w:rsidP="00AE32E8">
      <w:pPr>
        <w:spacing w:line="720" w:lineRule="atLeast"/>
        <w:rPr>
          <w:snapToGrid w:val="0"/>
          <w:sz w:val="28"/>
        </w:rPr>
      </w:pPr>
      <w:r>
        <w:rPr>
          <w:snapToGrid w:val="0"/>
          <w:sz w:val="28"/>
        </w:rPr>
        <w:t xml:space="preserve">                             </w:t>
      </w:r>
    </w:p>
    <w:p w:rsidR="00AE32E8" w:rsidRDefault="00AE32E8" w:rsidP="00AE32E8">
      <w:pPr>
        <w:spacing w:line="720" w:lineRule="atLeast"/>
        <w:rPr>
          <w:snapToGrid w:val="0"/>
          <w:sz w:val="28"/>
        </w:rPr>
      </w:pPr>
    </w:p>
    <w:p w:rsidR="00AE32E8" w:rsidRDefault="00AE32E8" w:rsidP="00AE32E8">
      <w:pPr>
        <w:spacing w:line="720" w:lineRule="atLeast"/>
        <w:rPr>
          <w:snapToGrid w:val="0"/>
          <w:sz w:val="28"/>
        </w:rPr>
      </w:pPr>
    </w:p>
    <w:p w:rsidR="00AE32E8" w:rsidRDefault="00AE32E8" w:rsidP="00AE32E8">
      <w:pPr>
        <w:tabs>
          <w:tab w:val="decimal" w:pos="7200"/>
        </w:tabs>
        <w:spacing w:after="100" w:afterAutospacing="1"/>
        <w:rPr>
          <w:snapToGrid w:val="0"/>
          <w:sz w:val="28"/>
        </w:rPr>
      </w:pPr>
      <w:r>
        <w:rPr>
          <w:snapToGrid w:val="0"/>
          <w:sz w:val="28"/>
        </w:rPr>
        <w:t>_____________________________                 _____________________________</w:t>
      </w:r>
    </w:p>
    <w:p w:rsidR="00AE32E8" w:rsidRDefault="00AE32E8" w:rsidP="00AE32E8">
      <w:pPr>
        <w:tabs>
          <w:tab w:val="decimal" w:pos="7200"/>
        </w:tabs>
        <w:spacing w:after="100" w:afterAutospacing="1"/>
      </w:pPr>
      <w:r>
        <w:rPr>
          <w:snapToGrid w:val="0"/>
          <w:sz w:val="28"/>
        </w:rPr>
        <w:t xml:space="preserve">     Sasha Horner, Village Clerk</w:t>
      </w:r>
      <w:r>
        <w:rPr>
          <w:snapToGrid w:val="0"/>
          <w:sz w:val="28"/>
        </w:rPr>
        <w:tab/>
        <w:t xml:space="preserve">                             Neill Keneipp, Village President</w:t>
      </w:r>
    </w:p>
    <w:p w:rsidR="00367EEC" w:rsidRPr="00AE32E8" w:rsidRDefault="00AE32E8" w:rsidP="00AE32E8">
      <w:pPr>
        <w:tabs>
          <w:tab w:val="left" w:pos="7980"/>
        </w:tabs>
      </w:pPr>
      <w:r>
        <w:tab/>
      </w:r>
    </w:p>
    <w:sectPr w:rsidR="00367EEC" w:rsidRPr="00AE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E8"/>
    <w:rsid w:val="00227948"/>
    <w:rsid w:val="00260277"/>
    <w:rsid w:val="00367EEC"/>
    <w:rsid w:val="007751F6"/>
    <w:rsid w:val="00AE32E8"/>
    <w:rsid w:val="00DA46C1"/>
    <w:rsid w:val="00ED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4AE20-767D-48BA-AF7D-548B5E14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2021-09-02T19:07:00Z</dcterms:created>
  <dcterms:modified xsi:type="dcterms:W3CDTF">2021-09-07T15:05:00Z</dcterms:modified>
</cp:coreProperties>
</file>